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1AC12" w14:textId="77777777" w:rsidR="00BE2712" w:rsidRPr="00AC4F69" w:rsidRDefault="00BE2712" w:rsidP="00BE2712">
      <w:pPr>
        <w:pStyle w:val="Kop1"/>
        <w:rPr>
          <w:rFonts w:ascii="Arial" w:hAnsi="Arial" w:cs="Arial"/>
          <w:b/>
        </w:rPr>
      </w:pPr>
      <w:bookmarkStart w:id="0" w:name="_Toc120097775"/>
      <w:r w:rsidRPr="00AC4F69">
        <w:rPr>
          <w:rFonts w:ascii="Arial" w:hAnsi="Arial" w:cs="Arial"/>
          <w:b/>
        </w:rPr>
        <w:t xml:space="preserve">Bijlage </w:t>
      </w:r>
      <w:r>
        <w:rPr>
          <w:rFonts w:ascii="Arial" w:hAnsi="Arial" w:cs="Arial"/>
          <w:b/>
        </w:rPr>
        <w:t>1 Akkoordverklaringen</w:t>
      </w:r>
      <w:bookmarkEnd w:id="0"/>
    </w:p>
    <w:p w14:paraId="46F322C1" w14:textId="77777777" w:rsidR="00BE2712" w:rsidRDefault="00BE2712" w:rsidP="00BE2712">
      <w:pPr>
        <w:rPr>
          <w:rFonts w:cs="Arial"/>
          <w:b/>
        </w:rPr>
      </w:pPr>
    </w:p>
    <w:p w14:paraId="78891562" w14:textId="77777777" w:rsidR="00BE2712" w:rsidRPr="0050375E" w:rsidRDefault="00BE2712" w:rsidP="00BE2712">
      <w:pPr>
        <w:rPr>
          <w:rFonts w:cs="Arial"/>
          <w:sz w:val="22"/>
          <w:szCs w:val="22"/>
        </w:rPr>
      </w:pPr>
      <w:r w:rsidRPr="0024149B">
        <w:rPr>
          <w:rFonts w:cs="Arial"/>
        </w:rPr>
        <w:br/>
      </w:r>
      <w:r w:rsidRPr="0050375E">
        <w:rPr>
          <w:rFonts w:cs="Arial"/>
          <w:sz w:val="22"/>
          <w:szCs w:val="22"/>
        </w:rPr>
        <w:t xml:space="preserve">Hierbij verklaart ondergetekende dat de inschrijver volledig akkoord gaat met </w:t>
      </w:r>
    </w:p>
    <w:p w14:paraId="3E06578C" w14:textId="77777777" w:rsidR="00BE2712" w:rsidRPr="0050375E" w:rsidRDefault="00BE2712" w:rsidP="00BE2712">
      <w:pPr>
        <w:rPr>
          <w:rFonts w:cs="Arial"/>
          <w:sz w:val="22"/>
          <w:szCs w:val="22"/>
        </w:rPr>
      </w:pPr>
    </w:p>
    <w:p w14:paraId="7F3C4949" w14:textId="17E90249" w:rsidR="0050375E" w:rsidRPr="0050375E" w:rsidRDefault="0050375E" w:rsidP="0050375E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 w:rsidRPr="0050375E">
        <w:rPr>
          <w:rFonts w:cs="Arial"/>
          <w:sz w:val="22"/>
          <w:szCs w:val="22"/>
        </w:rPr>
        <w:t>Het Programma van Eisen (bijlage 2)</w:t>
      </w:r>
    </w:p>
    <w:p w14:paraId="3FCF4CA7" w14:textId="6FFF9B87" w:rsidR="0050375E" w:rsidRPr="0050375E" w:rsidRDefault="0050375E" w:rsidP="0050375E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 w:rsidRPr="0050375E">
        <w:rPr>
          <w:rFonts w:cs="Arial"/>
          <w:sz w:val="22"/>
          <w:szCs w:val="22"/>
        </w:rPr>
        <w:t>Het VNG Model Algemene inkoopvoorwaarden voor leveringen en diensten(bijlage 8)</w:t>
      </w:r>
    </w:p>
    <w:p w14:paraId="45D3D4A5" w14:textId="7A40390E" w:rsidR="0050375E" w:rsidRPr="0050375E" w:rsidRDefault="0050375E" w:rsidP="0050375E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 w:rsidRPr="0050375E">
        <w:rPr>
          <w:rFonts w:cs="Arial"/>
          <w:sz w:val="22"/>
          <w:szCs w:val="22"/>
        </w:rPr>
        <w:t>De concept Wachtkamerovereenkomst (bijlage 9)</w:t>
      </w:r>
    </w:p>
    <w:p w14:paraId="0CD01D40" w14:textId="77777777" w:rsidR="00BE2712" w:rsidRPr="0050375E" w:rsidRDefault="00BE2712" w:rsidP="00BE2712">
      <w:pPr>
        <w:rPr>
          <w:rFonts w:cs="Arial"/>
          <w:sz w:val="22"/>
          <w:szCs w:val="22"/>
        </w:rPr>
      </w:pPr>
    </w:p>
    <w:p w14:paraId="26FECB69" w14:textId="77777777" w:rsidR="00BE2712" w:rsidRPr="0050375E" w:rsidRDefault="00BE2712" w:rsidP="00BE2712">
      <w:pPr>
        <w:rPr>
          <w:rFonts w:cs="Arial"/>
          <w:sz w:val="22"/>
          <w:szCs w:val="22"/>
        </w:rPr>
      </w:pPr>
    </w:p>
    <w:p w14:paraId="17CE469A" w14:textId="77777777" w:rsidR="00BE2712" w:rsidRPr="0050375E" w:rsidRDefault="00BE2712" w:rsidP="00BE2712">
      <w:pPr>
        <w:rPr>
          <w:rFonts w:cs="Arial"/>
          <w:sz w:val="22"/>
          <w:szCs w:val="22"/>
        </w:rPr>
      </w:pPr>
    </w:p>
    <w:p w14:paraId="5F77320C" w14:textId="77777777" w:rsidR="00BE2712" w:rsidRPr="0050375E" w:rsidRDefault="00BE2712" w:rsidP="00BE2712">
      <w:pPr>
        <w:rPr>
          <w:rFonts w:cs="Arial"/>
          <w:sz w:val="22"/>
          <w:szCs w:val="22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BE2712" w:rsidRPr="0050375E" w14:paraId="4B61F733" w14:textId="77777777" w:rsidTr="009B2B90">
        <w:trPr>
          <w:trHeight w:val="523"/>
        </w:trPr>
        <w:tc>
          <w:tcPr>
            <w:tcW w:w="1810" w:type="dxa"/>
          </w:tcPr>
          <w:p w14:paraId="7AC7E7B9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62119D97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  <w:r w:rsidRPr="0050375E">
              <w:rPr>
                <w:rFonts w:cs="Arial"/>
                <w:sz w:val="22"/>
                <w:szCs w:val="22"/>
              </w:rPr>
              <w:t>Plaats:</w:t>
            </w:r>
          </w:p>
        </w:tc>
        <w:tc>
          <w:tcPr>
            <w:tcW w:w="7187" w:type="dxa"/>
          </w:tcPr>
          <w:p w14:paraId="605F8443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0375E" w14:paraId="345712EF" w14:textId="77777777" w:rsidTr="009B2B90">
        <w:trPr>
          <w:trHeight w:val="523"/>
        </w:trPr>
        <w:tc>
          <w:tcPr>
            <w:tcW w:w="1810" w:type="dxa"/>
          </w:tcPr>
          <w:p w14:paraId="085538D8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8727DBA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  <w:r w:rsidRPr="0050375E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7187" w:type="dxa"/>
          </w:tcPr>
          <w:p w14:paraId="6B4E1871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2E0C9905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0375E" w14:paraId="12B8DEA8" w14:textId="77777777" w:rsidTr="009B2B90">
        <w:trPr>
          <w:trHeight w:val="523"/>
        </w:trPr>
        <w:tc>
          <w:tcPr>
            <w:tcW w:w="1810" w:type="dxa"/>
          </w:tcPr>
          <w:p w14:paraId="0B7E248F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14D2B3D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  <w:r w:rsidRPr="0050375E">
              <w:rPr>
                <w:rFonts w:cs="Arial"/>
                <w:sz w:val="22"/>
                <w:szCs w:val="22"/>
              </w:rPr>
              <w:t>Naam:</w:t>
            </w:r>
          </w:p>
        </w:tc>
        <w:tc>
          <w:tcPr>
            <w:tcW w:w="7187" w:type="dxa"/>
          </w:tcPr>
          <w:p w14:paraId="088079DD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3CFB754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0375E" w14:paraId="1F38F3ED" w14:textId="77777777" w:rsidTr="009B2B90">
        <w:trPr>
          <w:trHeight w:val="523"/>
        </w:trPr>
        <w:tc>
          <w:tcPr>
            <w:tcW w:w="1810" w:type="dxa"/>
          </w:tcPr>
          <w:p w14:paraId="5942999D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6B0BF9EB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  <w:r w:rsidRPr="0050375E">
              <w:rPr>
                <w:rFonts w:cs="Arial"/>
                <w:sz w:val="22"/>
                <w:szCs w:val="22"/>
              </w:rPr>
              <w:t>Functie:</w:t>
            </w:r>
          </w:p>
        </w:tc>
        <w:tc>
          <w:tcPr>
            <w:tcW w:w="7187" w:type="dxa"/>
          </w:tcPr>
          <w:p w14:paraId="457F9D10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BB94FD8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0375E" w14:paraId="32D948CC" w14:textId="77777777" w:rsidTr="009B2B90">
        <w:trPr>
          <w:trHeight w:val="784"/>
        </w:trPr>
        <w:tc>
          <w:tcPr>
            <w:tcW w:w="1810" w:type="dxa"/>
          </w:tcPr>
          <w:p w14:paraId="66F2987F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3D13255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B849377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7819F2A0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167DDF63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  <w:r w:rsidRPr="0050375E">
              <w:rPr>
                <w:rFonts w:cs="Arial"/>
                <w:sz w:val="22"/>
                <w:szCs w:val="22"/>
              </w:rPr>
              <w:t>Handtekening:</w:t>
            </w:r>
          </w:p>
        </w:tc>
        <w:tc>
          <w:tcPr>
            <w:tcW w:w="7187" w:type="dxa"/>
          </w:tcPr>
          <w:p w14:paraId="75EF84CC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0C669EB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56DA0DBF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64E4D21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4F1A9C8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60B1960" w14:textId="77777777" w:rsidR="00BE2712" w:rsidRPr="0050375E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4CA9A8B" w14:textId="77777777" w:rsidR="00BE2712" w:rsidRPr="0050375E" w:rsidRDefault="00BE2712" w:rsidP="00BE2712">
      <w:pPr>
        <w:pStyle w:val="Kop1"/>
        <w:rPr>
          <w:rFonts w:ascii="Arial" w:hAnsi="Arial" w:cs="Arial"/>
          <w:b/>
          <w:sz w:val="36"/>
          <w:szCs w:val="36"/>
        </w:rPr>
      </w:pPr>
    </w:p>
    <w:p w14:paraId="7B979791" w14:textId="77777777" w:rsidR="008D5A89" w:rsidRDefault="008D5A89" w:rsidP="00BE2712"/>
    <w:sectPr w:rsidR="008D5A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C720B" w14:textId="77777777" w:rsidR="0050375E" w:rsidRDefault="0050375E" w:rsidP="0050375E">
      <w:r>
        <w:separator/>
      </w:r>
    </w:p>
  </w:endnote>
  <w:endnote w:type="continuationSeparator" w:id="0">
    <w:p w14:paraId="4140C8F3" w14:textId="77777777" w:rsidR="0050375E" w:rsidRDefault="0050375E" w:rsidP="0050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089EC" w14:textId="77777777" w:rsidR="0050375E" w:rsidRDefault="0050375E" w:rsidP="0050375E">
      <w:r>
        <w:separator/>
      </w:r>
    </w:p>
  </w:footnote>
  <w:footnote w:type="continuationSeparator" w:id="0">
    <w:p w14:paraId="6311B231" w14:textId="77777777" w:rsidR="0050375E" w:rsidRDefault="0050375E" w:rsidP="00503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765D8" w14:textId="05278FA8" w:rsidR="0050375E" w:rsidRPr="00CB40AC" w:rsidRDefault="0050375E" w:rsidP="0050375E">
    <w:pPr>
      <w:pStyle w:val="Koptekst"/>
      <w:pBdr>
        <w:bottom w:val="single" w:sz="6" w:space="1" w:color="auto"/>
      </w:pBdr>
      <w:rPr>
        <w:i/>
        <w:iCs/>
        <w:sz w:val="18"/>
        <w:szCs w:val="18"/>
      </w:rPr>
    </w:pPr>
    <w:r w:rsidRPr="00C7247D">
      <w:rPr>
        <w:i/>
        <w:iCs/>
        <w:sz w:val="18"/>
        <w:szCs w:val="18"/>
      </w:rPr>
      <w:t>509222</w:t>
    </w:r>
    <w:r w:rsidRPr="00C7247D">
      <w:rPr>
        <w:i/>
        <w:iCs/>
        <w:sz w:val="18"/>
        <w:szCs w:val="18"/>
      </w:rPr>
      <w:ptab w:relativeTo="margin" w:alignment="center" w:leader="none"/>
    </w:r>
    <w:r>
      <w:rPr>
        <w:i/>
        <w:iCs/>
        <w:sz w:val="18"/>
        <w:szCs w:val="18"/>
      </w:rPr>
      <w:t xml:space="preserve">Aanbesteding DH </w:t>
    </w:r>
    <w:r w:rsidRPr="00C7247D">
      <w:rPr>
        <w:i/>
        <w:iCs/>
        <w:sz w:val="18"/>
        <w:szCs w:val="18"/>
      </w:rPr>
      <w:t>Bedrijfswagens 2025-2026</w:t>
    </w:r>
    <w:r w:rsidRPr="00C7247D">
      <w:rPr>
        <w:i/>
        <w:iCs/>
        <w:sz w:val="18"/>
        <w:szCs w:val="18"/>
      </w:rPr>
      <w:ptab w:relativeTo="margin" w:alignment="right" w:leader="none"/>
    </w:r>
    <w:r w:rsidRPr="00C7247D">
      <w:rPr>
        <w:i/>
        <w:iCs/>
        <w:sz w:val="18"/>
        <w:szCs w:val="18"/>
      </w:rPr>
      <w:t>20 november 2025</w:t>
    </w:r>
  </w:p>
  <w:p w14:paraId="04CAD7C7" w14:textId="77777777" w:rsidR="0050375E" w:rsidRPr="00CB40AC" w:rsidRDefault="0050375E" w:rsidP="0050375E">
    <w:pPr>
      <w:pStyle w:val="Koptekst"/>
      <w:pBdr>
        <w:bottom w:val="single" w:sz="6" w:space="1" w:color="auto"/>
      </w:pBdr>
      <w:rPr>
        <w:i/>
        <w:iCs/>
        <w:sz w:val="18"/>
        <w:szCs w:val="18"/>
      </w:rPr>
    </w:pPr>
  </w:p>
  <w:p w14:paraId="6D6AFB77" w14:textId="77777777" w:rsidR="0050375E" w:rsidRDefault="0050375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85811"/>
    <w:multiLevelType w:val="hybridMultilevel"/>
    <w:tmpl w:val="04489082"/>
    <w:lvl w:ilvl="0" w:tplc="D5524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3477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12"/>
    <w:rsid w:val="00263212"/>
    <w:rsid w:val="00380985"/>
    <w:rsid w:val="0050375E"/>
    <w:rsid w:val="006A0471"/>
    <w:rsid w:val="00737EE3"/>
    <w:rsid w:val="007944CF"/>
    <w:rsid w:val="00796A70"/>
    <w:rsid w:val="008D5A89"/>
    <w:rsid w:val="00B72262"/>
    <w:rsid w:val="00BE2712"/>
    <w:rsid w:val="00C0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1C45"/>
  <w15:chartTrackingRefBased/>
  <w15:docId w15:val="{6A15D6BB-B9E0-456A-A07A-5E0FA042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712"/>
  </w:style>
  <w:style w:type="paragraph" w:styleId="Kop1">
    <w:name w:val="heading 1"/>
    <w:basedOn w:val="Standaard"/>
    <w:next w:val="Standaard"/>
    <w:link w:val="Kop1Char"/>
    <w:uiPriority w:val="9"/>
    <w:qFormat/>
    <w:rsid w:val="00BE2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E27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BE2712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BE2712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BE2712"/>
    <w:rPr>
      <w:sz w:val="16"/>
      <w:szCs w:val="16"/>
    </w:rPr>
  </w:style>
  <w:style w:type="character" w:customStyle="1" w:styleId="LijstalineaChar">
    <w:name w:val="Lijstalinea Char"/>
    <w:link w:val="Lijstalinea"/>
    <w:uiPriority w:val="34"/>
    <w:locked/>
    <w:rsid w:val="00BE2712"/>
    <w:rPr>
      <w:rFonts w:eastAsia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07A30"/>
    <w:pPr>
      <w:spacing w:line="240" w:lineRule="auto"/>
    </w:pPr>
    <w:rPr>
      <w:rFonts w:ascii="Arial" w:eastAsiaTheme="minorHAnsi" w:hAnsi="Arial" w:cstheme="minorBidi"/>
      <w:b/>
      <w:bCs/>
      <w:sz w:val="20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07A30"/>
    <w:rPr>
      <w:rFonts w:ascii="Verdana" w:eastAsia="Times New Roman" w:hAnsi="Verdana" w:cs="Times New Roman"/>
      <w:b/>
      <w:bCs/>
      <w:sz w:val="18"/>
      <w:lang w:eastAsia="nl-NL"/>
    </w:rPr>
  </w:style>
  <w:style w:type="paragraph" w:styleId="Koptekst">
    <w:name w:val="header"/>
    <w:basedOn w:val="Standaard"/>
    <w:link w:val="KoptekstChar"/>
    <w:unhideWhenUsed/>
    <w:rsid w:val="005037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0375E"/>
  </w:style>
  <w:style w:type="paragraph" w:styleId="Voettekst">
    <w:name w:val="footer"/>
    <w:basedOn w:val="Standaard"/>
    <w:link w:val="VoettekstChar"/>
    <w:uiPriority w:val="99"/>
    <w:unhideWhenUsed/>
    <w:rsid w:val="005037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03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Zita Smink</cp:lastModifiedBy>
  <cp:revision>7</cp:revision>
  <dcterms:created xsi:type="dcterms:W3CDTF">2022-11-26T16:19:00Z</dcterms:created>
  <dcterms:modified xsi:type="dcterms:W3CDTF">2025-10-24T08:14:00Z</dcterms:modified>
</cp:coreProperties>
</file>